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39" w:rsidRPr="00BA3A1C" w:rsidRDefault="00503339" w:rsidP="00503339">
      <w:pPr>
        <w:tabs>
          <w:tab w:val="left" w:pos="6465"/>
        </w:tabs>
        <w:contextualSpacing/>
        <w:jc w:val="right"/>
      </w:pPr>
      <w:r w:rsidRPr="00BA3A1C">
        <w:t xml:space="preserve">Приложение № </w:t>
      </w:r>
      <w:r>
        <w:t>2</w:t>
      </w:r>
      <w:r w:rsidRPr="00BA3A1C">
        <w:t xml:space="preserve"> </w:t>
      </w:r>
    </w:p>
    <w:p w:rsidR="00503339" w:rsidRDefault="00503339" w:rsidP="00503339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 к части 3 «ИНФОРМАЦИОННАЯ </w:t>
      </w:r>
    </w:p>
    <w:p w:rsidR="00503339" w:rsidRDefault="00503339" w:rsidP="00503339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 КАРТА АУКЦИОНА»</w:t>
      </w:r>
    </w:p>
    <w:p w:rsidR="00D54520" w:rsidRDefault="00D54520" w:rsidP="0078759E">
      <w:pPr>
        <w:jc w:val="both"/>
      </w:pPr>
    </w:p>
    <w:p w:rsidR="00AC4D17" w:rsidRDefault="00AC4D17" w:rsidP="00AC4D17">
      <w:pPr>
        <w:jc w:val="center"/>
        <w:rPr>
          <w:b/>
          <w:sz w:val="28"/>
          <w:szCs w:val="28"/>
        </w:rPr>
      </w:pPr>
      <w:r w:rsidRPr="00D5452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ребования </w:t>
      </w:r>
    </w:p>
    <w:p w:rsidR="00AC4D17" w:rsidRDefault="00AC4D17" w:rsidP="00AC4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т</w:t>
      </w:r>
      <w:r w:rsidRPr="00D54520">
        <w:rPr>
          <w:b/>
          <w:sz w:val="28"/>
          <w:szCs w:val="28"/>
        </w:rPr>
        <w:t>ехнически</w:t>
      </w:r>
      <w:r>
        <w:rPr>
          <w:b/>
          <w:sz w:val="28"/>
          <w:szCs w:val="28"/>
        </w:rPr>
        <w:t>м</w:t>
      </w:r>
      <w:r w:rsidRPr="00D54520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ам</w:t>
      </w:r>
      <w:r w:rsidRPr="00D54520">
        <w:rPr>
          <w:b/>
          <w:sz w:val="28"/>
          <w:szCs w:val="28"/>
        </w:rPr>
        <w:t xml:space="preserve"> рекламных конструкций</w:t>
      </w:r>
    </w:p>
    <w:p w:rsidR="00AC4D17" w:rsidRDefault="00AC4D17" w:rsidP="00AC4D17">
      <w:pPr>
        <w:jc w:val="center"/>
        <w:rPr>
          <w:b/>
          <w:sz w:val="28"/>
          <w:szCs w:val="28"/>
        </w:rPr>
      </w:pPr>
    </w:p>
    <w:p w:rsidR="00AC4D17" w:rsidRDefault="00AC4D17" w:rsidP="00AC4D17">
      <w:pPr>
        <w:spacing w:line="276" w:lineRule="auto"/>
        <w:jc w:val="center"/>
        <w:rPr>
          <w:b/>
          <w:sz w:val="28"/>
          <w:szCs w:val="28"/>
        </w:rPr>
      </w:pP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0BCF">
        <w:rPr>
          <w:sz w:val="28"/>
          <w:szCs w:val="28"/>
        </w:rPr>
        <w:t xml:space="preserve">онструктивные элементы жесткости и крепления (торцевые поверхности </w:t>
      </w:r>
      <w:r>
        <w:rPr>
          <w:sz w:val="28"/>
          <w:szCs w:val="28"/>
        </w:rPr>
        <w:t xml:space="preserve">рекламных </w:t>
      </w:r>
      <w:r w:rsidRPr="00D60BCF">
        <w:rPr>
          <w:sz w:val="28"/>
          <w:szCs w:val="28"/>
        </w:rPr>
        <w:t>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 опор и облицовки конструкций большого и сверхбольшого форматов – серый или синий.</w:t>
      </w: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Фундаменты щитовых установок не должны выступать над уровнем плоскости места установки. В исключительных случаях, когда заглубление фундамента невозможно,  допускается размещение с частичным заглублением фундамента на 0,1 - 0,2 м при наличии бортового камня или дорожных ограждений (по ГОСТу Р 52289-2004).</w:t>
      </w: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Щитовые установки 6х3 м, выполненные в одностороннем варианте, должны иметь декоративно оформленную обратную сторону.</w:t>
      </w: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 w:rsidRPr="00D53F43">
        <w:rPr>
          <w:sz w:val="28"/>
          <w:szCs w:val="28"/>
        </w:rPr>
        <w:t>Подлежащие к установке рекламные конструкции типа:  щитовая установка (лайт</w:t>
      </w:r>
      <w:r>
        <w:rPr>
          <w:sz w:val="28"/>
          <w:szCs w:val="28"/>
        </w:rPr>
        <w:t xml:space="preserve">постер) 1,2х1,8 м, </w:t>
      </w:r>
      <w:r w:rsidRPr="00D53F43">
        <w:rPr>
          <w:sz w:val="28"/>
          <w:szCs w:val="28"/>
        </w:rPr>
        <w:t xml:space="preserve">щитовая установка </w:t>
      </w:r>
      <w:r>
        <w:rPr>
          <w:sz w:val="28"/>
          <w:szCs w:val="28"/>
        </w:rPr>
        <w:t>6</w:t>
      </w:r>
      <w:r w:rsidRPr="00D53F43">
        <w:rPr>
          <w:sz w:val="28"/>
          <w:szCs w:val="28"/>
        </w:rPr>
        <w:t>х</w:t>
      </w:r>
      <w:r>
        <w:rPr>
          <w:sz w:val="28"/>
          <w:szCs w:val="28"/>
        </w:rPr>
        <w:t>3</w:t>
      </w:r>
      <w:r w:rsidRPr="00D53F43">
        <w:rPr>
          <w:sz w:val="28"/>
          <w:szCs w:val="28"/>
        </w:rPr>
        <w:t xml:space="preserve"> м должн</w:t>
      </w:r>
      <w:r>
        <w:rPr>
          <w:sz w:val="28"/>
          <w:szCs w:val="28"/>
        </w:rPr>
        <w:t>ы</w:t>
      </w:r>
      <w:r w:rsidRPr="00D53F43">
        <w:rPr>
          <w:sz w:val="28"/>
          <w:szCs w:val="28"/>
        </w:rPr>
        <w:t xml:space="preserve"> соответствовать техническим требованиям</w:t>
      </w:r>
      <w:r>
        <w:rPr>
          <w:sz w:val="28"/>
          <w:szCs w:val="28"/>
        </w:rPr>
        <w:t>,</w:t>
      </w:r>
      <w:r w:rsidRPr="00D53F43">
        <w:rPr>
          <w:sz w:val="28"/>
          <w:szCs w:val="28"/>
        </w:rPr>
        <w:t xml:space="preserve"> указанным ниже.</w:t>
      </w:r>
    </w:p>
    <w:p w:rsidR="00AC4D17" w:rsidRDefault="00AC4D17" w:rsidP="00AC4D17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Рекламные конструкции типа: объемно-пространственная конструкция, щитовая установка 3,0х2,0 м должны соответствовать индивидуальным  проектам, согласованным в установленном порядке с администрацией Богучарского муниципального района Воронежской области.</w:t>
      </w:r>
    </w:p>
    <w:p w:rsidR="00AC4D17" w:rsidRDefault="00AC4D17" w:rsidP="00AC4D17">
      <w:pPr>
        <w:spacing w:line="360" w:lineRule="auto"/>
        <w:jc w:val="center"/>
        <w:rPr>
          <w:b/>
          <w:sz w:val="28"/>
          <w:szCs w:val="28"/>
        </w:rPr>
      </w:pPr>
    </w:p>
    <w:p w:rsidR="00AC4D17" w:rsidRDefault="00AC4D17" w:rsidP="00AC4D17">
      <w:pPr>
        <w:spacing w:line="360" w:lineRule="auto"/>
        <w:ind w:firstLine="567"/>
        <w:jc w:val="both"/>
        <w:rPr>
          <w:sz w:val="28"/>
          <w:szCs w:val="28"/>
        </w:rPr>
      </w:pPr>
    </w:p>
    <w:p w:rsidR="00445F7C" w:rsidRDefault="00445F7C" w:rsidP="00107A82">
      <w:pPr>
        <w:ind w:firstLine="567"/>
        <w:jc w:val="both"/>
        <w:rPr>
          <w:sz w:val="28"/>
          <w:szCs w:val="28"/>
        </w:rPr>
      </w:pP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C00B6" w:rsidRDefault="001C00B6" w:rsidP="001F0ED7">
      <w:pPr>
        <w:rPr>
          <w:b/>
          <w:sz w:val="28"/>
          <w:szCs w:val="28"/>
        </w:rPr>
        <w:sectPr w:rsidR="001C00B6" w:rsidSect="00503339">
          <w:headerReference w:type="default" r:id="rId7"/>
          <w:footerReference w:type="default" r:id="rId8"/>
          <w:pgSz w:w="11906" w:h="16838"/>
          <w:pgMar w:top="1134" w:right="566" w:bottom="1560" w:left="1843" w:header="720" w:footer="720" w:gutter="0"/>
          <w:pgNumType w:start="26"/>
          <w:cols w:space="720" w:equalWidth="0">
            <w:col w:w="9497"/>
          </w:cols>
          <w:noEndnote/>
          <w:docGrid w:linePitch="326"/>
        </w:sectPr>
      </w:pPr>
    </w:p>
    <w:p w:rsidR="00107A82" w:rsidRDefault="00107A82" w:rsidP="001F0ED7">
      <w:pPr>
        <w:rPr>
          <w:b/>
          <w:sz w:val="28"/>
          <w:szCs w:val="28"/>
        </w:rPr>
      </w:pPr>
    </w:p>
    <w:p w:rsidR="00380D48" w:rsidRPr="00CE297C" w:rsidRDefault="001F0ED7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en-US"/>
        </w:rPr>
      </w:pPr>
      <w:r w:rsidRPr="00CE297C">
        <w:rPr>
          <w:b/>
          <w:bCs/>
          <w:sz w:val="28"/>
          <w:szCs w:val="28"/>
        </w:rPr>
        <w:t xml:space="preserve">Щитовая установка (лайтпостер) </w:t>
      </w:r>
      <w:r w:rsidR="00380D48" w:rsidRPr="00CE297C">
        <w:rPr>
          <w:b/>
          <w:bCs/>
          <w:sz w:val="28"/>
          <w:szCs w:val="28"/>
        </w:rPr>
        <w:t xml:space="preserve"> 1,2×1,8 м</w:t>
      </w:r>
      <w:r w:rsidR="00CE297C">
        <w:rPr>
          <w:b/>
          <w:bCs/>
          <w:sz w:val="28"/>
          <w:szCs w:val="28"/>
          <w:lang w:val="en-US"/>
        </w:rPr>
        <w:t>.</w:t>
      </w:r>
    </w:p>
    <w:p w:rsidR="00380D48" w:rsidRDefault="006331C5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3123586</wp:posOffset>
            </wp:positionH>
            <wp:positionV relativeFrom="paragraph">
              <wp:posOffset>80009</wp:posOffset>
            </wp:positionV>
            <wp:extent cx="1464924" cy="256222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24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Pr="00F5362F" w:rsidRDefault="00380D48" w:rsidP="00380D48">
      <w:pPr>
        <w:widowControl w:val="0"/>
        <w:tabs>
          <w:tab w:val="left" w:pos="5954"/>
          <w:tab w:val="left" w:pos="8505"/>
        </w:tabs>
        <w:autoSpaceDE w:val="0"/>
        <w:autoSpaceDN w:val="0"/>
        <w:adjustRightInd w:val="0"/>
        <w:ind w:left="5954"/>
        <w:rPr>
          <w:color w:val="808080" w:themeColor="background1" w:themeShade="80"/>
        </w:rPr>
      </w:pPr>
      <w:r w:rsidRPr="00F5362F">
        <w:rPr>
          <w:rFonts w:ascii="Arial" w:hAnsi="Arial" w:cs="Arial"/>
          <w:color w:val="808080" w:themeColor="background1" w:themeShade="80"/>
          <w:sz w:val="20"/>
          <w:szCs w:val="20"/>
        </w:rPr>
        <w:t>1380</w:t>
      </w:r>
      <w:r w:rsidRPr="00F5362F">
        <w:rPr>
          <w:color w:val="808080" w:themeColor="background1" w:themeShade="80"/>
        </w:rPr>
        <w:tab/>
      </w:r>
      <w:r w:rsidRPr="00F5362F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225</w:t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43644</wp:posOffset>
            </wp:positionV>
            <wp:extent cx="219710" cy="2057400"/>
            <wp:effectExtent l="19050" t="0" r="889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5881" w:tblpY="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"/>
      </w:tblGrid>
      <w:tr w:rsidR="00380D48" w:rsidRPr="00F5362F" w:rsidTr="00FB2158">
        <w:trPr>
          <w:trHeight w:val="6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F5362F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2770</w:t>
            </w:r>
          </w:p>
        </w:tc>
      </w:tr>
    </w:tbl>
    <w:p w:rsidR="00380D48" w:rsidRDefault="00380D48" w:rsidP="00380D48">
      <w:pPr>
        <w:widowControl w:val="0"/>
        <w:autoSpaceDE w:val="0"/>
        <w:autoSpaceDN w:val="0"/>
        <w:adjustRightInd w:val="0"/>
        <w:spacing w:line="333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Y="2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0"/>
        <w:gridCol w:w="1540"/>
        <w:gridCol w:w="160"/>
        <w:gridCol w:w="620"/>
        <w:gridCol w:w="440"/>
        <w:gridCol w:w="320"/>
        <w:gridCol w:w="580"/>
        <w:gridCol w:w="80"/>
        <w:gridCol w:w="760"/>
        <w:gridCol w:w="580"/>
        <w:gridCol w:w="1320"/>
        <w:gridCol w:w="30"/>
        <w:gridCol w:w="20"/>
        <w:gridCol w:w="100"/>
        <w:gridCol w:w="33"/>
        <w:gridCol w:w="440"/>
        <w:gridCol w:w="20"/>
      </w:tblGrid>
      <w:tr w:rsidR="00380D48" w:rsidRPr="00AE6517" w:rsidTr="00FB2158">
        <w:trPr>
          <w:trHeight w:val="8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trHeight w:val="43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gridAfter w:val="17"/>
          <w:wAfter w:w="7063" w:type="dxa"/>
          <w:trHeight w:val="20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380D48" w:rsidRPr="00F5362F" w:rsidTr="00FB2158">
        <w:trPr>
          <w:gridAfter w:val="16"/>
          <w:wAfter w:w="7043" w:type="dxa"/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331" w:lineRule="exact"/>
      </w:pPr>
    </w:p>
    <w:p w:rsidR="00380D48" w:rsidRPr="00F5362F" w:rsidRDefault="00380D48" w:rsidP="00380D48"/>
    <w:p w:rsidR="00380D48" w:rsidRPr="00F5362F" w:rsidRDefault="00380D48" w:rsidP="00380D48"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9478010</wp:posOffset>
            </wp:positionH>
            <wp:positionV relativeFrom="paragraph">
              <wp:posOffset>4878070</wp:posOffset>
            </wp:positionV>
            <wp:extent cx="413385" cy="312420"/>
            <wp:effectExtent l="19050" t="0" r="5715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14850" w:type="dxa"/>
        <w:tblLayout w:type="fixed"/>
        <w:tblLook w:val="0000"/>
      </w:tblPr>
      <w:tblGrid>
        <w:gridCol w:w="2376"/>
        <w:gridCol w:w="5954"/>
        <w:gridCol w:w="2126"/>
        <w:gridCol w:w="4394"/>
      </w:tblGrid>
      <w:tr w:rsidR="00511CA7" w:rsidRPr="00CB50B3" w:rsidTr="006331C5">
        <w:trPr>
          <w:trHeight w:val="230"/>
        </w:trPr>
        <w:tc>
          <w:tcPr>
            <w:tcW w:w="14850" w:type="dxa"/>
            <w:gridSpan w:val="4"/>
          </w:tcPr>
          <w:p w:rsidR="00511CA7" w:rsidRPr="008B5DE4" w:rsidRDefault="00511CA7" w:rsidP="006331C5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8B5DE4">
              <w:rPr>
                <w:b/>
              </w:rPr>
              <w:t xml:space="preserve">Габариты конструкции: </w:t>
            </w:r>
          </w:p>
        </w:tc>
      </w:tr>
      <w:tr w:rsidR="00380D48" w:rsidRPr="00207271" w:rsidTr="006331C5">
        <w:trPr>
          <w:trHeight w:val="304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Ширина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1380 мм</w:t>
            </w:r>
          </w:p>
        </w:tc>
        <w:tc>
          <w:tcPr>
            <w:tcW w:w="2126" w:type="dxa"/>
          </w:tcPr>
          <w:p w:rsidR="00380D48" w:rsidRPr="0087651A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 xml:space="preserve">стальная профильная труба прямоугольного сечения, облицованная декоративной панелью 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от 2770 мм до 3150</w:t>
            </w:r>
            <w:r w:rsidRPr="008B5DE4">
              <w:t xml:space="preserve">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>заглубляемый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Глубина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225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Остекление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закаленное стекло</w:t>
            </w:r>
            <w:r w:rsidR="006331C5">
              <w:t>,</w:t>
            </w:r>
            <w:r w:rsidR="006331C5" w:rsidRPr="00370EFC">
              <w:rPr>
                <w:sz w:val="28"/>
                <w:szCs w:val="28"/>
              </w:rPr>
              <w:t xml:space="preserve"> </w:t>
            </w:r>
            <w:r w:rsidR="006331C5" w:rsidRPr="006331C5">
              <w:t>поликарбонат или другой безопасный материал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8F262D">
            <w:pPr>
              <w:widowControl w:val="0"/>
              <w:autoSpaceDE w:val="0"/>
              <w:autoSpaceDN w:val="0"/>
              <w:adjustRightInd w:val="0"/>
            </w:pPr>
            <w:r w:rsidRPr="00880A5F">
              <w:t xml:space="preserve">от </w:t>
            </w:r>
            <w:r>
              <w:t>6</w:t>
            </w:r>
            <w:r w:rsidRPr="00880A5F">
              <w:t>00 мм до</w:t>
            </w:r>
            <w:r w:rsidR="008F262D">
              <w:t xml:space="preserve"> 24</w:t>
            </w:r>
            <w:r w:rsidRPr="00880A5F">
              <w:t>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алюминий или композитный материал</w:t>
            </w:r>
            <w:r w:rsidR="006331C5">
              <w:t>, стеклопластик</w:t>
            </w:r>
          </w:p>
        </w:tc>
      </w:tr>
      <w:tr w:rsidR="00380D48" w:rsidRPr="008B5DE4" w:rsidTr="006331C5">
        <w:trPr>
          <w:trHeight w:val="270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1200х1800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внутренняя подсветка</w:t>
            </w:r>
          </w:p>
        </w:tc>
      </w:tr>
      <w:tr w:rsidR="00380D48" w:rsidRPr="00207271" w:rsidTr="006331C5">
        <w:trPr>
          <w:trHeight w:val="688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Техническое описание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</w:t>
            </w:r>
            <w:r>
              <w:t>2-х сторонняя конструкция, установленная на собственной опоре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rPr>
                <w:w w:val="97"/>
              </w:rPr>
              <w:t xml:space="preserve"> допустима любая технология</w:t>
            </w:r>
            <w:r w:rsidRPr="008B5DE4">
              <w:t xml:space="preserve"> смены изображения</w:t>
            </w:r>
            <w:r w:rsidR="008B6A7B">
              <w:t>. Возможна установка в составе остановочного павильона.</w:t>
            </w:r>
          </w:p>
        </w:tc>
      </w:tr>
      <w:tr w:rsidR="00380D48" w:rsidRPr="00207271" w:rsidTr="006331C5">
        <w:trPr>
          <w:trHeight w:val="24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Каркас                                 </w:t>
            </w:r>
          </w:p>
        </w:tc>
        <w:tc>
          <w:tcPr>
            <w:tcW w:w="5954" w:type="dxa"/>
          </w:tcPr>
          <w:p w:rsidR="00380D48" w:rsidRPr="00096553" w:rsidRDefault="00096553" w:rsidP="000965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553">
              <w:t>стальн</w:t>
            </w:r>
            <w:r>
              <w:t>ой каркас</w:t>
            </w:r>
            <w:r w:rsidRPr="00096553">
              <w:t>, облицованн</w:t>
            </w:r>
            <w:r>
              <w:t>ый</w:t>
            </w:r>
            <w:r w:rsidRPr="00096553">
              <w:t xml:space="preserve"> элементами из  алюминиевого профиля, покрыт</w:t>
            </w:r>
            <w:r>
              <w:t>ый</w:t>
            </w:r>
            <w:r w:rsidRPr="00096553">
              <w:t xml:space="preserve"> полимерным покрытием или декоративными элементами из стеклопластика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Цвет</w:t>
            </w:r>
            <w:r w:rsidR="005D1328">
              <w:rPr>
                <w:b/>
                <w:lang w:val="en-US"/>
              </w:rPr>
              <w:t xml:space="preserve"> </w:t>
            </w:r>
            <w:r w:rsidRPr="008B5DE4">
              <w:rPr>
                <w:b/>
              </w:rPr>
              <w:t>конструкции</w:t>
            </w:r>
          </w:p>
        </w:tc>
        <w:tc>
          <w:tcPr>
            <w:tcW w:w="4394" w:type="dxa"/>
          </w:tcPr>
          <w:p w:rsidR="00380D48" w:rsidRPr="008B2428" w:rsidRDefault="006331C5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380D48" w:rsidRPr="008B2428" w:rsidRDefault="00380D48" w:rsidP="00380D48">
      <w:pPr>
        <w:widowControl w:val="0"/>
        <w:autoSpaceDE w:val="0"/>
        <w:autoSpaceDN w:val="0"/>
        <w:adjustRightInd w:val="0"/>
        <w:spacing w:line="20" w:lineRule="exact"/>
        <w:sectPr w:rsidR="00380D48" w:rsidRPr="008B2428" w:rsidSect="00F5362F">
          <w:pgSz w:w="16838" w:h="11906" w:orient="landscape"/>
          <w:pgMar w:top="482" w:right="1080" w:bottom="414" w:left="1276" w:header="720" w:footer="720" w:gutter="0"/>
          <w:cols w:space="720" w:equalWidth="0">
            <w:col w:w="14484"/>
          </w:cols>
          <w:noEndnote/>
        </w:sectPr>
      </w:pPr>
    </w:p>
    <w:p w:rsidR="00D14E86" w:rsidRPr="00CE297C" w:rsidRDefault="00D14E86" w:rsidP="00CE297C">
      <w:pPr>
        <w:jc w:val="center"/>
        <w:rPr>
          <w:b/>
          <w:sz w:val="28"/>
          <w:szCs w:val="28"/>
        </w:rPr>
      </w:pPr>
      <w:bookmarkStart w:id="0" w:name="page25"/>
      <w:bookmarkEnd w:id="0"/>
      <w:r w:rsidRPr="00BD192F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  <w:r w:rsidR="00232C99">
        <w:rPr>
          <w:b/>
          <w:sz w:val="28"/>
          <w:szCs w:val="28"/>
        </w:rPr>
        <w:t xml:space="preserve">щитовая установка (лайтпостер) </w:t>
      </w:r>
      <w:r w:rsidRPr="00BD192F">
        <w:rPr>
          <w:b/>
          <w:sz w:val="28"/>
          <w:szCs w:val="28"/>
        </w:rPr>
        <w:t xml:space="preserve"> 1,2×1,8 м</w:t>
      </w:r>
      <w:r w:rsidR="00CE297C" w:rsidRPr="00CE297C">
        <w:rPr>
          <w:b/>
          <w:sz w:val="28"/>
          <w:szCs w:val="28"/>
        </w:rPr>
        <w:t>.</w:t>
      </w:r>
    </w:p>
    <w:p w:rsidR="00380D48" w:rsidRPr="00AE78D7" w:rsidRDefault="00020B7D" w:rsidP="00380D48">
      <w:pPr>
        <w:widowControl w:val="0"/>
        <w:autoSpaceDE w:val="0"/>
        <w:autoSpaceDN w:val="0"/>
        <w:adjustRightInd w:val="0"/>
        <w:sectPr w:rsidR="00380D48" w:rsidRPr="00AE78D7" w:rsidSect="00D04313">
          <w:pgSz w:w="16838" w:h="11906" w:orient="landscape"/>
          <w:pgMar w:top="482" w:right="1340" w:bottom="142" w:left="1276" w:header="720" w:footer="720" w:gutter="0"/>
          <w:cols w:space="720" w:equalWidth="0">
            <w:col w:w="14484"/>
          </w:cols>
          <w:noEndnote/>
        </w:sectPr>
      </w:pPr>
      <w:r>
        <w:t xml:space="preserve">                                                              </w:t>
      </w:r>
      <w:r w:rsidR="00564206">
        <w:t xml:space="preserve">                         </w:t>
      </w:r>
      <w:r>
        <w:t xml:space="preserve">   </w:t>
      </w:r>
      <w:r w:rsidR="00991ADB">
        <w:rPr>
          <w:noProof/>
        </w:rPr>
        <w:drawing>
          <wp:inline distT="0" distB="0" distL="0" distR="0">
            <wp:extent cx="2343150" cy="5729974"/>
            <wp:effectExtent l="19050" t="0" r="0" b="0"/>
            <wp:docPr id="3" name="Рисунок 1" descr="C:\Users\KirillovaII\Desktop\Documents\Мои рисунки\сб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ovaII\Desktop\Documents\Мои рисунки\сб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520" t="18540" b="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2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7C" w:rsidRDefault="00CE297C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  <w:lang w:val="en-US"/>
        </w:rPr>
      </w:pPr>
    </w:p>
    <w:p w:rsidR="007532DF" w:rsidRPr="00CE297C" w:rsidRDefault="007532DF" w:rsidP="00CE297C">
      <w:pPr>
        <w:widowControl w:val="0"/>
        <w:autoSpaceDE w:val="0"/>
        <w:autoSpaceDN w:val="0"/>
        <w:adjustRightInd w:val="0"/>
        <w:jc w:val="center"/>
        <w:rPr>
          <w:sz w:val="28"/>
          <w:lang w:val="en-US"/>
        </w:rPr>
      </w:pPr>
      <w:r w:rsidRPr="00CE297C">
        <w:rPr>
          <w:b/>
          <w:bCs/>
          <w:sz w:val="28"/>
        </w:rPr>
        <w:t>Щит</w:t>
      </w:r>
      <w:r w:rsidR="002A5A82" w:rsidRPr="00CE297C">
        <w:rPr>
          <w:b/>
          <w:bCs/>
          <w:sz w:val="28"/>
        </w:rPr>
        <w:t xml:space="preserve">овая установка </w:t>
      </w:r>
      <w:r w:rsidRPr="00CE297C">
        <w:rPr>
          <w:b/>
          <w:bCs/>
          <w:sz w:val="28"/>
        </w:rPr>
        <w:t xml:space="preserve"> 6 × 3 м</w:t>
      </w:r>
      <w:r w:rsidR="00CE297C">
        <w:rPr>
          <w:b/>
          <w:bCs/>
          <w:sz w:val="28"/>
          <w:lang w:val="en-US"/>
        </w:rPr>
        <w:t>.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  <w:ind w:left="1843"/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420370</wp:posOffset>
            </wp:positionH>
            <wp:positionV relativeFrom="paragraph">
              <wp:posOffset>110490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6610350</wp:posOffset>
            </wp:positionH>
            <wp:positionV relativeFrom="paragraph">
              <wp:posOffset>109220</wp:posOffset>
            </wp:positionV>
            <wp:extent cx="1900555" cy="1485900"/>
            <wp:effectExtent l="19050" t="0" r="444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4178935</wp:posOffset>
            </wp:positionH>
            <wp:positionV relativeFrom="paragraph">
              <wp:posOffset>111125</wp:posOffset>
            </wp:positionV>
            <wp:extent cx="1930400" cy="1485900"/>
            <wp:effectExtent l="19050" t="0" r="0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>
        <w:tab/>
        <w:t xml:space="preserve">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  <w:t xml:space="preserve">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11596" w:tblpY="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"/>
      </w:tblGrid>
      <w:tr w:rsidR="007532DF" w:rsidRPr="00113970" w:rsidTr="00FB2158">
        <w:trPr>
          <w:trHeight w:val="847"/>
        </w:trPr>
        <w:tc>
          <w:tcPr>
            <w:tcW w:w="138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113970">
              <w:rPr>
                <w:rFonts w:ascii="Arial" w:hAnsi="Arial" w:cs="Arial"/>
                <w:b/>
                <w:sz w:val="12"/>
                <w:szCs w:val="12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7763" w:tblpY="2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"/>
      </w:tblGrid>
      <w:tr w:rsidR="007532DF" w:rsidRPr="00113970" w:rsidTr="00FB2158">
        <w:trPr>
          <w:trHeight w:val="702"/>
        </w:trPr>
        <w:tc>
          <w:tcPr>
            <w:tcW w:w="274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13970">
              <w:rPr>
                <w:rFonts w:ascii="Arial" w:hAnsi="Arial" w:cs="Arial"/>
                <w:sz w:val="12"/>
                <w:szCs w:val="12"/>
              </w:rPr>
              <w:t>7000</w:t>
            </w:r>
            <w:r w:rsidRPr="00113970">
              <w:rPr>
                <w:rFonts w:ascii="Arial" w:hAnsi="Arial" w:cs="Arial"/>
                <w:sz w:val="14"/>
                <w:szCs w:val="14"/>
              </w:rPr>
              <w:t>-</w:t>
            </w:r>
            <w:r w:rsidRPr="00113970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X="142" w:tblpY="2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"/>
      </w:tblGrid>
      <w:tr w:rsidR="007532DF" w:rsidRPr="00113970" w:rsidTr="00FB2158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375" w:lineRule="exact"/>
      </w:pP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ind w:left="9160"/>
      </w:pPr>
      <w:r w:rsidRPr="0087651A">
        <w:tab/>
      </w: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spacing w:line="200" w:lineRule="exact"/>
      </w:pPr>
      <w:r>
        <w:tab/>
      </w: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374" w:lineRule="exact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Pr="003D6C58" w:rsidRDefault="007532DF" w:rsidP="007532DF">
      <w:pPr>
        <w:pStyle w:val="a6"/>
        <w:rPr>
          <w:sz w:val="18"/>
          <w:szCs w:val="18"/>
        </w:rPr>
      </w:pPr>
    </w:p>
    <w:tbl>
      <w:tblPr>
        <w:tblStyle w:val="a3"/>
        <w:tblW w:w="14034" w:type="dxa"/>
        <w:tblLayout w:type="fixed"/>
        <w:tblLook w:val="0000"/>
      </w:tblPr>
      <w:tblGrid>
        <w:gridCol w:w="2836"/>
        <w:gridCol w:w="3969"/>
        <w:gridCol w:w="2835"/>
        <w:gridCol w:w="4394"/>
      </w:tblGrid>
      <w:tr w:rsidR="007532DF" w:rsidRPr="00113970" w:rsidTr="00C33E87">
        <w:trPr>
          <w:trHeight w:val="230"/>
        </w:trPr>
        <w:tc>
          <w:tcPr>
            <w:tcW w:w="6805" w:type="dxa"/>
            <w:gridSpan w:val="2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60"/>
            </w:pPr>
          </w:p>
        </w:tc>
      </w:tr>
      <w:tr w:rsidR="007532DF" w:rsidRPr="00113970" w:rsidTr="00C33E87">
        <w:trPr>
          <w:trHeight w:val="304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11000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заглубляемый*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</w:tcPr>
          <w:p w:rsidR="007532DF" w:rsidRPr="00113970" w:rsidRDefault="00333ECB" w:rsidP="00A1628D">
            <w:pPr>
              <w:widowControl w:val="0"/>
              <w:autoSpaceDE w:val="0"/>
              <w:autoSpaceDN w:val="0"/>
              <w:adjustRightInd w:val="0"/>
            </w:pPr>
            <w:r>
              <w:t>от 4</w:t>
            </w:r>
            <w:r w:rsidR="00A1628D">
              <w:t>5</w:t>
            </w:r>
            <w:r>
              <w:t>00 мм до 7</w:t>
            </w:r>
            <w:r w:rsidR="007532DF" w:rsidRPr="00113970">
              <w:t>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7532DF" w:rsidRPr="00113970" w:rsidTr="00C33E87">
        <w:trPr>
          <w:trHeight w:val="270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внутренняя или внешняя подсветка</w:t>
            </w:r>
          </w:p>
        </w:tc>
      </w:tr>
      <w:tr w:rsidR="007532DF" w:rsidRPr="00E2547E" w:rsidTr="00C33E87">
        <w:trPr>
          <w:trHeight w:val="688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Техническое описание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 w:rsidR="003A1DCC">
              <w:t xml:space="preserve">, двухсторонние </w:t>
            </w:r>
            <w:r w:rsidRPr="00113970">
              <w:t xml:space="preserve"> конструкции 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rPr>
                <w:w w:val="97"/>
              </w:rPr>
              <w:t>допустима любая технология</w:t>
            </w:r>
            <w:r w:rsidRPr="00113970">
              <w:t xml:space="preserve"> смены изображения, в том числе цифровая</w:t>
            </w:r>
          </w:p>
        </w:tc>
      </w:tr>
      <w:tr w:rsidR="007532DF" w:rsidRPr="00113970" w:rsidTr="00C33E87">
        <w:trPr>
          <w:trHeight w:val="24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7532DF" w:rsidRDefault="007532DF" w:rsidP="007532DF">
      <w:pPr>
        <w:pStyle w:val="a6"/>
        <w:rPr>
          <w:sz w:val="18"/>
          <w:szCs w:val="18"/>
        </w:rPr>
      </w:pPr>
    </w:p>
    <w:p w:rsidR="007532DF" w:rsidRPr="00CA2D4F" w:rsidRDefault="007532DF" w:rsidP="007532DF">
      <w:pPr>
        <w:pStyle w:val="a6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 В исключительных случаях, когда не существует технической возможности, может применяться тип незаглубляемого фундамента. В этом случае он должен быть облицован декоративным камнем</w:t>
      </w:r>
      <w:r w:rsidR="00A9564D"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C33E87" w:rsidRPr="00842BB5" w:rsidRDefault="00C33E87" w:rsidP="00B807F6">
      <w:pPr>
        <w:pStyle w:val="a6"/>
        <w:rPr>
          <w:b/>
          <w:szCs w:val="28"/>
        </w:rPr>
      </w:pPr>
    </w:p>
    <w:p w:rsidR="00B807F6" w:rsidRPr="00CE297C" w:rsidRDefault="00B807F6" w:rsidP="00CE297C">
      <w:pPr>
        <w:pStyle w:val="a6"/>
        <w:jc w:val="center"/>
        <w:rPr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>типа щит</w:t>
      </w:r>
      <w:r w:rsidR="002A5A82">
        <w:rPr>
          <w:b/>
          <w:szCs w:val="28"/>
        </w:rPr>
        <w:t xml:space="preserve">овая установка </w:t>
      </w:r>
      <w:r>
        <w:rPr>
          <w:b/>
          <w:szCs w:val="28"/>
        </w:rPr>
        <w:t xml:space="preserve"> 6 ×</w:t>
      </w:r>
      <w:r w:rsidRPr="003D6C58">
        <w:rPr>
          <w:b/>
          <w:szCs w:val="28"/>
        </w:rPr>
        <w:t xml:space="preserve"> 3 м</w:t>
      </w:r>
      <w:r w:rsidR="00CE297C" w:rsidRPr="00CE297C">
        <w:rPr>
          <w:b/>
          <w:szCs w:val="28"/>
        </w:rPr>
        <w:t>.</w:t>
      </w:r>
    </w:p>
    <w:p w:rsidR="00380D48" w:rsidRDefault="00380D48" w:rsidP="00380D48">
      <w:pPr>
        <w:rPr>
          <w:b/>
        </w:rPr>
      </w:pPr>
    </w:p>
    <w:p w:rsidR="0033029B" w:rsidRPr="00AA60AA" w:rsidRDefault="0033029B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D65B61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13970</wp:posOffset>
            </wp:positionV>
            <wp:extent cx="7419975" cy="4665098"/>
            <wp:effectExtent l="19050" t="0" r="952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419975" cy="46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391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D54520" w:rsidRDefault="00D54520" w:rsidP="004B30AC">
      <w:pPr>
        <w:pStyle w:val="a6"/>
        <w:rPr>
          <w:szCs w:val="28"/>
        </w:rPr>
      </w:pPr>
    </w:p>
    <w:sectPr w:rsidR="00D54520" w:rsidSect="00C33E8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9D" w:rsidRDefault="0058399D" w:rsidP="00294415">
      <w:r>
        <w:separator/>
      </w:r>
    </w:p>
  </w:endnote>
  <w:endnote w:type="continuationSeparator" w:id="0">
    <w:p w:rsidR="0058399D" w:rsidRDefault="0058399D" w:rsidP="0029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672"/>
      <w:docPartObj>
        <w:docPartGallery w:val="Page Numbers (Bottom of Page)"/>
        <w:docPartUnique/>
      </w:docPartObj>
    </w:sdtPr>
    <w:sdtContent>
      <w:p w:rsidR="00503339" w:rsidRDefault="00BD1CCE">
        <w:pPr>
          <w:pStyle w:val="a9"/>
          <w:jc w:val="right"/>
        </w:pPr>
        <w:fldSimple w:instr=" PAGE   \* MERGEFORMAT ">
          <w:r w:rsidR="00AC4D17">
            <w:rPr>
              <w:noProof/>
            </w:rPr>
            <w:t>26</w:t>
          </w:r>
        </w:fldSimple>
      </w:p>
    </w:sdtContent>
  </w:sdt>
  <w:p w:rsidR="00503339" w:rsidRDefault="005033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9D" w:rsidRDefault="0058399D" w:rsidP="00294415">
      <w:r>
        <w:separator/>
      </w:r>
    </w:p>
  </w:footnote>
  <w:footnote w:type="continuationSeparator" w:id="0">
    <w:p w:rsidR="0058399D" w:rsidRDefault="0058399D" w:rsidP="0029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E1" w:rsidRDefault="00470DE1">
    <w:pPr>
      <w:pStyle w:val="a7"/>
      <w:jc w:val="center"/>
    </w:pPr>
  </w:p>
  <w:p w:rsidR="00470DE1" w:rsidRDefault="00470D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59E"/>
    <w:rsid w:val="00000336"/>
    <w:rsid w:val="00000BF6"/>
    <w:rsid w:val="00002711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16D3A"/>
    <w:rsid w:val="000203AA"/>
    <w:rsid w:val="000204B2"/>
    <w:rsid w:val="00020B7D"/>
    <w:rsid w:val="00021571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DEE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0B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6791D"/>
    <w:rsid w:val="00070A45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6FC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553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2DFB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07A82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0E3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36C9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00B6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2CDC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0ED7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012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2C99"/>
    <w:rsid w:val="00233770"/>
    <w:rsid w:val="0023408A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415"/>
    <w:rsid w:val="002945BA"/>
    <w:rsid w:val="00294FF6"/>
    <w:rsid w:val="002966E8"/>
    <w:rsid w:val="002A0100"/>
    <w:rsid w:val="002A0328"/>
    <w:rsid w:val="002A1560"/>
    <w:rsid w:val="002A373E"/>
    <w:rsid w:val="002A50C1"/>
    <w:rsid w:val="002A599A"/>
    <w:rsid w:val="002A5A82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803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44B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1B6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29B"/>
    <w:rsid w:val="003305A5"/>
    <w:rsid w:val="00330B1D"/>
    <w:rsid w:val="00330C2E"/>
    <w:rsid w:val="00331794"/>
    <w:rsid w:val="00331C31"/>
    <w:rsid w:val="00332DF9"/>
    <w:rsid w:val="00332E5F"/>
    <w:rsid w:val="00333934"/>
    <w:rsid w:val="00333ECB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0D48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1DCC"/>
    <w:rsid w:val="003A2329"/>
    <w:rsid w:val="003A26BF"/>
    <w:rsid w:val="003A26C6"/>
    <w:rsid w:val="003A2A33"/>
    <w:rsid w:val="003A2C39"/>
    <w:rsid w:val="003A2CE8"/>
    <w:rsid w:val="003A2E11"/>
    <w:rsid w:val="003A38A3"/>
    <w:rsid w:val="003A3B2C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3EA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327"/>
    <w:rsid w:val="003E2BC0"/>
    <w:rsid w:val="003E5078"/>
    <w:rsid w:val="003E515B"/>
    <w:rsid w:val="003E5E46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2E8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6BD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920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F7C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0DE1"/>
    <w:rsid w:val="00471963"/>
    <w:rsid w:val="00471C82"/>
    <w:rsid w:val="00472F53"/>
    <w:rsid w:val="004733CE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0AC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B0A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91A"/>
    <w:rsid w:val="00500E68"/>
    <w:rsid w:val="00500EF6"/>
    <w:rsid w:val="00501811"/>
    <w:rsid w:val="00501CB3"/>
    <w:rsid w:val="00501F61"/>
    <w:rsid w:val="005031AE"/>
    <w:rsid w:val="00503339"/>
    <w:rsid w:val="005040CC"/>
    <w:rsid w:val="0050417A"/>
    <w:rsid w:val="005060D0"/>
    <w:rsid w:val="00506193"/>
    <w:rsid w:val="00506C1E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1CA7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4206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399D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B1E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5DD6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328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3FBE"/>
    <w:rsid w:val="005E42A8"/>
    <w:rsid w:val="005E447A"/>
    <w:rsid w:val="005E5AA0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085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76C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55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022A"/>
    <w:rsid w:val="00631364"/>
    <w:rsid w:val="00632DC7"/>
    <w:rsid w:val="00632E68"/>
    <w:rsid w:val="006331C5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02"/>
    <w:rsid w:val="00672471"/>
    <w:rsid w:val="006726C8"/>
    <w:rsid w:val="0067274D"/>
    <w:rsid w:val="006746CF"/>
    <w:rsid w:val="006755B7"/>
    <w:rsid w:val="00675ACC"/>
    <w:rsid w:val="00676E74"/>
    <w:rsid w:val="00677EDE"/>
    <w:rsid w:val="006800EC"/>
    <w:rsid w:val="006805CD"/>
    <w:rsid w:val="0068154F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6793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51E5"/>
    <w:rsid w:val="006A5803"/>
    <w:rsid w:val="006A604D"/>
    <w:rsid w:val="006A6CBC"/>
    <w:rsid w:val="006A781F"/>
    <w:rsid w:val="006A7B59"/>
    <w:rsid w:val="006B016A"/>
    <w:rsid w:val="006B05D8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0B13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42D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0641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B3D"/>
    <w:rsid w:val="00732C16"/>
    <w:rsid w:val="0073360A"/>
    <w:rsid w:val="00734554"/>
    <w:rsid w:val="00735282"/>
    <w:rsid w:val="00735520"/>
    <w:rsid w:val="00735642"/>
    <w:rsid w:val="00736133"/>
    <w:rsid w:val="007361EE"/>
    <w:rsid w:val="007369E8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2DF"/>
    <w:rsid w:val="007534A0"/>
    <w:rsid w:val="00753F5E"/>
    <w:rsid w:val="0075444A"/>
    <w:rsid w:val="00754453"/>
    <w:rsid w:val="007548D3"/>
    <w:rsid w:val="00755708"/>
    <w:rsid w:val="00755983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8759E"/>
    <w:rsid w:val="00790AD7"/>
    <w:rsid w:val="00792354"/>
    <w:rsid w:val="007934E4"/>
    <w:rsid w:val="00793843"/>
    <w:rsid w:val="00794D27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29E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C1135"/>
    <w:rsid w:val="007C1711"/>
    <w:rsid w:val="007C2AB3"/>
    <w:rsid w:val="007C2E01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571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2BB5"/>
    <w:rsid w:val="008431B1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240"/>
    <w:rsid w:val="008957CB"/>
    <w:rsid w:val="00896677"/>
    <w:rsid w:val="008A07FB"/>
    <w:rsid w:val="008A0D7A"/>
    <w:rsid w:val="008A0F84"/>
    <w:rsid w:val="008A15A9"/>
    <w:rsid w:val="008A2499"/>
    <w:rsid w:val="008A24E1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6A7B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B42"/>
    <w:rsid w:val="008D2268"/>
    <w:rsid w:val="008D33F4"/>
    <w:rsid w:val="008D394B"/>
    <w:rsid w:val="008D3DA5"/>
    <w:rsid w:val="008D404F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262D"/>
    <w:rsid w:val="008F2A66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658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369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ADB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C7B"/>
    <w:rsid w:val="009C4D4F"/>
    <w:rsid w:val="009C50F8"/>
    <w:rsid w:val="009C6FB1"/>
    <w:rsid w:val="009C7161"/>
    <w:rsid w:val="009C79DC"/>
    <w:rsid w:val="009D1688"/>
    <w:rsid w:val="009D171A"/>
    <w:rsid w:val="009D1D9F"/>
    <w:rsid w:val="009D25B2"/>
    <w:rsid w:val="009D2997"/>
    <w:rsid w:val="009D319C"/>
    <w:rsid w:val="009D39C4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28D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252B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564D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0AA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12E"/>
    <w:rsid w:val="00AB4454"/>
    <w:rsid w:val="00AB4A2F"/>
    <w:rsid w:val="00AB4A8D"/>
    <w:rsid w:val="00AB5475"/>
    <w:rsid w:val="00AB65C7"/>
    <w:rsid w:val="00AC06BD"/>
    <w:rsid w:val="00AC0EAD"/>
    <w:rsid w:val="00AC1ADC"/>
    <w:rsid w:val="00AC280E"/>
    <w:rsid w:val="00AC4D17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53BA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57B92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07F6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E68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1CCE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3EEC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014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3E8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1FEF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538"/>
    <w:rsid w:val="00C97B3E"/>
    <w:rsid w:val="00CA03BD"/>
    <w:rsid w:val="00CA0653"/>
    <w:rsid w:val="00CA091B"/>
    <w:rsid w:val="00CA15F6"/>
    <w:rsid w:val="00CA168F"/>
    <w:rsid w:val="00CA192A"/>
    <w:rsid w:val="00CA1AAD"/>
    <w:rsid w:val="00CA264D"/>
    <w:rsid w:val="00CA2A2E"/>
    <w:rsid w:val="00CA35EE"/>
    <w:rsid w:val="00CA3904"/>
    <w:rsid w:val="00CA39E5"/>
    <w:rsid w:val="00CA3A04"/>
    <w:rsid w:val="00CA4D86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2B7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297C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4E86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AB2"/>
    <w:rsid w:val="00D26FDC"/>
    <w:rsid w:val="00D2799A"/>
    <w:rsid w:val="00D27B35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3F43"/>
    <w:rsid w:val="00D54520"/>
    <w:rsid w:val="00D54679"/>
    <w:rsid w:val="00D563B4"/>
    <w:rsid w:val="00D5695A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5B61"/>
    <w:rsid w:val="00D6610D"/>
    <w:rsid w:val="00D666B1"/>
    <w:rsid w:val="00D66888"/>
    <w:rsid w:val="00D66EDC"/>
    <w:rsid w:val="00D6777C"/>
    <w:rsid w:val="00D7047E"/>
    <w:rsid w:val="00D70AAC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4EE3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877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31F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96B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0596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4B82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D1A"/>
    <w:rsid w:val="00F0434C"/>
    <w:rsid w:val="00F044E0"/>
    <w:rsid w:val="00F04FDD"/>
    <w:rsid w:val="00F04FED"/>
    <w:rsid w:val="00F05290"/>
    <w:rsid w:val="00F06735"/>
    <w:rsid w:val="00F0737A"/>
    <w:rsid w:val="00F077C7"/>
    <w:rsid w:val="00F07EDC"/>
    <w:rsid w:val="00F108C6"/>
    <w:rsid w:val="00F1142B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27B99"/>
    <w:rsid w:val="00F30063"/>
    <w:rsid w:val="00F301ED"/>
    <w:rsid w:val="00F344C6"/>
    <w:rsid w:val="00F35435"/>
    <w:rsid w:val="00F369D0"/>
    <w:rsid w:val="00F370FC"/>
    <w:rsid w:val="00F409E9"/>
    <w:rsid w:val="00F43050"/>
    <w:rsid w:val="00F4338C"/>
    <w:rsid w:val="00F43A71"/>
    <w:rsid w:val="00F453EB"/>
    <w:rsid w:val="00F46D5C"/>
    <w:rsid w:val="00F477C0"/>
    <w:rsid w:val="00F47D2F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4B7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4DAC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4FF1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2F27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560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95A"/>
    <w:rsid w:val="00FF0DCA"/>
    <w:rsid w:val="00FF20B2"/>
    <w:rsid w:val="00FF25BF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3"/>
    <w:uiPriority w:val="99"/>
    <w:qFormat/>
    <w:rsid w:val="005E3F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5E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uiPriority w:val="99"/>
    <w:semiHidden/>
    <w:unhideWhenUsed/>
    <w:rsid w:val="005E3F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9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B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user</cp:lastModifiedBy>
  <cp:revision>4</cp:revision>
  <cp:lastPrinted>2014-11-25T08:12:00Z</cp:lastPrinted>
  <dcterms:created xsi:type="dcterms:W3CDTF">2014-11-24T14:13:00Z</dcterms:created>
  <dcterms:modified xsi:type="dcterms:W3CDTF">2015-03-16T14:59:00Z</dcterms:modified>
</cp:coreProperties>
</file>